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E61" w:rsidRPr="00D00289" w:rsidRDefault="00DD0E61" w:rsidP="00DD0E61">
      <w:pPr>
        <w:jc w:val="center"/>
        <w:rPr>
          <w:rFonts w:asciiTheme="minorEastAsia" w:eastAsiaTheme="minorEastAsia" w:hAnsiTheme="minorEastAsia"/>
          <w:sz w:val="22"/>
          <w:szCs w:val="22"/>
        </w:rPr>
      </w:pPr>
    </w:p>
    <w:p w:rsidR="00DD0E61" w:rsidRPr="00D00289" w:rsidRDefault="00267869" w:rsidP="00DD0E61">
      <w:pPr>
        <w:snapToGrid w:val="0"/>
        <w:jc w:val="center"/>
        <w:rPr>
          <w:rFonts w:asciiTheme="minorEastAsia" w:eastAsiaTheme="minorEastAsia" w:hAnsiTheme="minorEastAsia"/>
          <w:sz w:val="22"/>
          <w:szCs w:val="22"/>
        </w:rPr>
      </w:pPr>
      <w:r>
        <w:rPr>
          <w:rFonts w:asciiTheme="minorEastAsia" w:eastAsiaTheme="minorEastAsia" w:hAnsiTheme="minorEastAsia" w:cs="ＭＳ Ｐゴシック" w:hint="eastAsia"/>
          <w:sz w:val="22"/>
          <w:szCs w:val="22"/>
        </w:rPr>
        <w:t>第４</w:t>
      </w:r>
      <w:r w:rsidR="00DD0E61" w:rsidRPr="00D00289">
        <w:rPr>
          <w:rFonts w:asciiTheme="minorEastAsia" w:eastAsiaTheme="minorEastAsia" w:hAnsiTheme="minorEastAsia" w:cs="ＭＳ Ｐゴシック" w:hint="eastAsia"/>
          <w:sz w:val="22"/>
          <w:szCs w:val="22"/>
        </w:rPr>
        <w:t>回 日本医工ものつくりコモンズ ・ シンポジウム</w:t>
      </w:r>
    </w:p>
    <w:p w:rsidR="00DD0E61" w:rsidRPr="00D00289" w:rsidRDefault="00DD0E61" w:rsidP="00DD0E61">
      <w:pPr>
        <w:snapToGrid w:val="0"/>
        <w:jc w:val="center"/>
        <w:rPr>
          <w:rFonts w:asciiTheme="minorEastAsia" w:eastAsiaTheme="minorEastAsia" w:hAnsiTheme="minorEastAsia" w:cs="ＭＳ Ｐゴシック"/>
          <w:sz w:val="22"/>
          <w:szCs w:val="22"/>
        </w:rPr>
      </w:pPr>
      <w:r w:rsidRPr="00D00289">
        <w:rPr>
          <w:rFonts w:asciiTheme="minorEastAsia" w:eastAsiaTheme="minorEastAsia" w:hAnsiTheme="minorEastAsia" w:cs="ＭＳ Ｐゴシック" w:hint="eastAsia"/>
          <w:sz w:val="22"/>
          <w:szCs w:val="22"/>
        </w:rPr>
        <w:t>「</w:t>
      </w:r>
      <w:r w:rsidR="00AD07D9">
        <w:rPr>
          <w:rFonts w:asciiTheme="minorEastAsia" w:eastAsiaTheme="minorEastAsia" w:hAnsiTheme="minorEastAsia" w:cs="ＭＳ Ｐゴシック" w:hint="eastAsia"/>
          <w:sz w:val="22"/>
          <w:szCs w:val="22"/>
        </w:rPr>
        <w:t>学問を超えていざ実践（戦）：前進あるのみ</w:t>
      </w:r>
      <w:r w:rsidRPr="00D00289">
        <w:rPr>
          <w:rFonts w:asciiTheme="minorEastAsia" w:eastAsiaTheme="minorEastAsia" w:hAnsiTheme="minorEastAsia" w:cs="ＭＳ Ｐゴシック" w:hint="eastAsia"/>
          <w:sz w:val="22"/>
          <w:szCs w:val="22"/>
        </w:rPr>
        <w:t>」</w:t>
      </w:r>
    </w:p>
    <w:p w:rsidR="00DD0E61" w:rsidRPr="00D00289" w:rsidRDefault="00DD0E61" w:rsidP="00DD0E61">
      <w:pPr>
        <w:snapToGrid w:val="0"/>
        <w:jc w:val="center"/>
        <w:rPr>
          <w:rFonts w:asciiTheme="minorEastAsia" w:eastAsiaTheme="minorEastAsia" w:hAnsiTheme="minorEastAsia" w:cs="ＭＳ Ｐゴシック"/>
          <w:sz w:val="22"/>
          <w:szCs w:val="22"/>
        </w:rPr>
      </w:pPr>
    </w:p>
    <w:p w:rsidR="00DD0E61" w:rsidRPr="00D00289" w:rsidRDefault="00267279" w:rsidP="00DD0E61">
      <w:pPr>
        <w:snapToGrid w:val="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 xml:space="preserve">■　</w:t>
      </w:r>
      <w:r w:rsidR="00267869">
        <w:rPr>
          <w:rFonts w:asciiTheme="minorEastAsia" w:eastAsiaTheme="minorEastAsia" w:hAnsiTheme="minorEastAsia" w:cs="ＭＳ Ｐゴシック" w:hint="eastAsia"/>
          <w:sz w:val="22"/>
          <w:szCs w:val="22"/>
        </w:rPr>
        <w:t>日時　２０１２年１１月</w:t>
      </w:r>
      <w:r w:rsidR="00CB1D5C">
        <w:rPr>
          <w:rFonts w:asciiTheme="minorEastAsia" w:eastAsiaTheme="minorEastAsia" w:hAnsiTheme="minorEastAsia" w:cs="ＭＳ Ｐゴシック" w:hint="eastAsia"/>
          <w:sz w:val="22"/>
          <w:szCs w:val="22"/>
        </w:rPr>
        <w:t>３日（土、祝）　14：30～17：30</w:t>
      </w:r>
    </w:p>
    <w:p w:rsidR="00267279" w:rsidRDefault="00DD0E61" w:rsidP="00DD0E61">
      <w:pPr>
        <w:pStyle w:val="a3"/>
        <w:tabs>
          <w:tab w:val="clear" w:pos="4252"/>
          <w:tab w:val="clear" w:pos="8504"/>
        </w:tabs>
        <w:rPr>
          <w:rFonts w:asciiTheme="minorEastAsia" w:eastAsiaTheme="minorEastAsia" w:hAnsiTheme="minorEastAsia" w:cs="ＭＳ Ｐゴシック"/>
          <w:sz w:val="22"/>
          <w:szCs w:val="22"/>
        </w:rPr>
      </w:pPr>
      <w:r w:rsidRPr="00D00289">
        <w:rPr>
          <w:rFonts w:asciiTheme="minorEastAsia" w:eastAsiaTheme="minorEastAsia" w:hAnsiTheme="minorEastAsia" w:cs="ＭＳ Ｐゴシック" w:hint="eastAsia"/>
          <w:sz w:val="22"/>
          <w:szCs w:val="22"/>
        </w:rPr>
        <w:t xml:space="preserve">■　会場　</w:t>
      </w:r>
      <w:r w:rsidR="00267279">
        <w:rPr>
          <w:rFonts w:asciiTheme="minorEastAsia" w:eastAsiaTheme="minorEastAsia" w:hAnsiTheme="minorEastAsia" w:cs="ＭＳ Ｐゴシック" w:hint="eastAsia"/>
          <w:sz w:val="22"/>
          <w:szCs w:val="22"/>
        </w:rPr>
        <w:t>第21回日本コンピュータ外科学会大会</w:t>
      </w:r>
      <w:r w:rsidR="004D4661">
        <w:rPr>
          <w:rFonts w:asciiTheme="minorEastAsia" w:eastAsiaTheme="minorEastAsia" w:hAnsiTheme="minorEastAsia" w:cs="ＭＳ Ｐゴシック" w:hint="eastAsia"/>
          <w:sz w:val="22"/>
          <w:szCs w:val="22"/>
        </w:rPr>
        <w:t>第一</w:t>
      </w:r>
      <w:r w:rsidR="00267279">
        <w:rPr>
          <w:rFonts w:asciiTheme="minorEastAsia" w:eastAsiaTheme="minorEastAsia" w:hAnsiTheme="minorEastAsia" w:cs="ＭＳ Ｐゴシック" w:hint="eastAsia"/>
          <w:sz w:val="22"/>
          <w:szCs w:val="22"/>
        </w:rPr>
        <w:t>会場</w:t>
      </w:r>
    </w:p>
    <w:p w:rsidR="00DD0E61" w:rsidRDefault="00CB1D5C" w:rsidP="00267279">
      <w:pPr>
        <w:pStyle w:val="a3"/>
        <w:tabs>
          <w:tab w:val="clear" w:pos="4252"/>
          <w:tab w:val="clear" w:pos="8504"/>
        </w:tabs>
        <w:ind w:left="840" w:firstLineChars="100" w:firstLine="220"/>
        <w:rPr>
          <w:rFonts w:asciiTheme="minorEastAsia" w:eastAsiaTheme="minorEastAsia" w:hAnsiTheme="minorEastAsia" w:cs="ＭＳ Ｐゴシック"/>
          <w:sz w:val="22"/>
          <w:szCs w:val="22"/>
        </w:rPr>
      </w:pPr>
      <w:r>
        <w:rPr>
          <w:rFonts w:asciiTheme="minorEastAsia" w:eastAsiaTheme="minorEastAsia" w:hAnsiTheme="minorEastAsia" w:cs="ＭＳ Ｐゴシック" w:hint="eastAsia"/>
          <w:sz w:val="22"/>
          <w:szCs w:val="22"/>
        </w:rPr>
        <w:t>あわぎんホール5階小ホール（徳島県徳島市藍場町2丁目14番地）</w:t>
      </w:r>
    </w:p>
    <w:p w:rsidR="00D80AEA" w:rsidRDefault="00D80AEA" w:rsidP="00D80AEA">
      <w:pPr>
        <w:pStyle w:val="a3"/>
        <w:tabs>
          <w:tab w:val="clear" w:pos="4252"/>
          <w:tab w:val="clear" w:pos="8504"/>
        </w:tabs>
        <w:ind w:left="840" w:firstLineChars="100" w:firstLine="220"/>
        <w:rPr>
          <w:rFonts w:asciiTheme="minorEastAsia" w:eastAsiaTheme="minorEastAsia" w:hAnsiTheme="minorEastAsia" w:cs="ＭＳ Ｐゴシック"/>
          <w:sz w:val="22"/>
          <w:szCs w:val="22"/>
        </w:rPr>
      </w:pPr>
      <w:r w:rsidRPr="00D80AEA">
        <w:rPr>
          <w:rFonts w:asciiTheme="minorEastAsia" w:eastAsiaTheme="minorEastAsia" w:hAnsiTheme="minorEastAsia" w:cs="ＭＳ Ｐゴシック"/>
          <w:sz w:val="22"/>
          <w:szCs w:val="22"/>
        </w:rPr>
        <w:t>http://www.kyoubun.or.jp/map/index.html</w:t>
      </w:r>
    </w:p>
    <w:p w:rsidR="006C729A" w:rsidRPr="00D00289" w:rsidRDefault="006C729A" w:rsidP="00DD0E61">
      <w:pPr>
        <w:pStyle w:val="a3"/>
        <w:tabs>
          <w:tab w:val="clear" w:pos="4252"/>
          <w:tab w:val="clear" w:pos="8504"/>
        </w:tabs>
        <w:rPr>
          <w:rFonts w:asciiTheme="minorEastAsia" w:eastAsiaTheme="minorEastAsia" w:hAnsiTheme="minorEastAsia"/>
          <w:sz w:val="22"/>
          <w:szCs w:val="22"/>
        </w:rPr>
      </w:pPr>
      <w:r>
        <w:rPr>
          <w:rFonts w:asciiTheme="minorEastAsia" w:eastAsiaTheme="minorEastAsia" w:hAnsiTheme="minorEastAsia" w:cs="ＭＳ Ｐゴシック" w:hint="eastAsia"/>
          <w:sz w:val="22"/>
          <w:szCs w:val="22"/>
        </w:rPr>
        <w:t>■　主催　（社）日本工学会、日本医工ものつくりコモンズ</w:t>
      </w:r>
    </w:p>
    <w:p w:rsidR="00DD0E61" w:rsidRPr="00D00289" w:rsidRDefault="00DD0E61" w:rsidP="00DD0E61">
      <w:pPr>
        <w:numPr>
          <w:ilvl w:val="0"/>
          <w:numId w:val="1"/>
        </w:numPr>
        <w:snapToGrid w:val="0"/>
        <w:rPr>
          <w:rFonts w:asciiTheme="minorEastAsia" w:eastAsiaTheme="minorEastAsia" w:hAnsiTheme="minorEastAsia"/>
          <w:sz w:val="22"/>
          <w:szCs w:val="22"/>
        </w:rPr>
      </w:pPr>
      <w:r w:rsidRPr="00D00289">
        <w:rPr>
          <w:rFonts w:asciiTheme="minorEastAsia" w:eastAsiaTheme="minorEastAsia" w:hAnsiTheme="minorEastAsia" w:cs="ＭＳ Ｐゴシック" w:hint="eastAsia"/>
          <w:sz w:val="22"/>
          <w:szCs w:val="22"/>
        </w:rPr>
        <w:t>併催　日本コンピュータ外科学会大会</w:t>
      </w:r>
    </w:p>
    <w:p w:rsidR="00DD0E61" w:rsidRPr="00D00289" w:rsidRDefault="00DD0E61" w:rsidP="00DD0E61">
      <w:pPr>
        <w:snapToGrid w:val="0"/>
        <w:rPr>
          <w:rFonts w:asciiTheme="minorEastAsia" w:eastAsiaTheme="minorEastAsia" w:hAnsiTheme="minorEastAsia"/>
          <w:sz w:val="22"/>
          <w:szCs w:val="22"/>
        </w:rPr>
      </w:pPr>
      <w:r w:rsidRPr="00D00289">
        <w:rPr>
          <w:rFonts w:asciiTheme="minorEastAsia" w:eastAsiaTheme="minorEastAsia" w:hAnsiTheme="minorEastAsia" w:cs="ＭＳ Ｐゴシック" w:hint="eastAsia"/>
          <w:sz w:val="22"/>
          <w:szCs w:val="22"/>
        </w:rPr>
        <w:t>■　協賛　（独）産業技術総合研究所　医療機器レギュラトリーサイエンス研究会</w:t>
      </w:r>
    </w:p>
    <w:p w:rsidR="00DD0E61" w:rsidRPr="00D00289" w:rsidRDefault="00DD0E61" w:rsidP="00DD0E61">
      <w:pPr>
        <w:snapToGrid w:val="0"/>
        <w:rPr>
          <w:rFonts w:asciiTheme="minorEastAsia" w:eastAsiaTheme="minorEastAsia" w:hAnsiTheme="minorEastAsia" w:cs="ＭＳ Ｐゴシック"/>
          <w:sz w:val="22"/>
          <w:szCs w:val="22"/>
        </w:rPr>
      </w:pPr>
      <w:r w:rsidRPr="00D00289">
        <w:rPr>
          <w:rFonts w:asciiTheme="minorEastAsia" w:eastAsiaTheme="minorEastAsia" w:hAnsiTheme="minorEastAsia" w:cs="ＭＳ Ｐゴシック" w:hint="eastAsia"/>
          <w:sz w:val="22"/>
          <w:szCs w:val="22"/>
        </w:rPr>
        <w:t xml:space="preserve">　　　　 </w:t>
      </w:r>
      <w:r w:rsidR="00D00289">
        <w:rPr>
          <w:rFonts w:asciiTheme="minorEastAsia" w:eastAsiaTheme="minorEastAsia" w:hAnsiTheme="minorEastAsia" w:cs="ＭＳ Ｐゴシック" w:hint="eastAsia"/>
          <w:sz w:val="22"/>
          <w:szCs w:val="22"/>
        </w:rPr>
        <w:t xml:space="preserve">　</w:t>
      </w:r>
      <w:r w:rsidRPr="00D00289">
        <w:rPr>
          <w:rFonts w:asciiTheme="minorEastAsia" w:eastAsiaTheme="minorEastAsia" w:hAnsiTheme="minorEastAsia" w:cs="ＭＳ Ｐゴシック"/>
          <w:sz w:val="22"/>
          <w:szCs w:val="22"/>
        </w:rPr>
        <w:t>(</w:t>
      </w:r>
      <w:r w:rsidRPr="00D00289">
        <w:rPr>
          <w:rFonts w:asciiTheme="minorEastAsia" w:eastAsiaTheme="minorEastAsia" w:hAnsiTheme="minorEastAsia" w:cs="ＭＳ Ｐゴシック" w:hint="eastAsia"/>
          <w:sz w:val="22"/>
          <w:szCs w:val="22"/>
        </w:rPr>
        <w:t>社</w:t>
      </w:r>
      <w:r w:rsidRPr="00D00289">
        <w:rPr>
          <w:rFonts w:asciiTheme="minorEastAsia" w:eastAsiaTheme="minorEastAsia" w:hAnsiTheme="minorEastAsia" w:cs="ＭＳ Ｐゴシック"/>
          <w:sz w:val="22"/>
          <w:szCs w:val="22"/>
        </w:rPr>
        <w:t>)</w:t>
      </w:r>
      <w:r w:rsidRPr="00D00289">
        <w:rPr>
          <w:rFonts w:asciiTheme="minorEastAsia" w:eastAsiaTheme="minorEastAsia" w:hAnsiTheme="minorEastAsia" w:cs="ＭＳ Ｐゴシック" w:hint="eastAsia"/>
          <w:sz w:val="22"/>
          <w:szCs w:val="22"/>
        </w:rPr>
        <w:t>日本生体医工学会医療機器に関するレギュラトリーサイエンス専門別研究会</w:t>
      </w:r>
    </w:p>
    <w:p w:rsidR="00D00289" w:rsidRPr="00D00289" w:rsidRDefault="00D00289" w:rsidP="00DD0E61">
      <w:pPr>
        <w:snapToGrid w:val="0"/>
        <w:rPr>
          <w:rFonts w:asciiTheme="minorEastAsia" w:eastAsiaTheme="minorEastAsia" w:hAnsiTheme="minorEastAsia"/>
          <w:sz w:val="22"/>
          <w:szCs w:val="22"/>
        </w:rPr>
      </w:pPr>
      <w:r w:rsidRPr="00D00289">
        <w:rPr>
          <w:rFonts w:asciiTheme="minorEastAsia" w:eastAsiaTheme="minorEastAsia" w:hAnsiTheme="minorEastAsia" w:cs="ＭＳ Ｐゴシック" w:hint="eastAsia"/>
          <w:sz w:val="22"/>
          <w:szCs w:val="22"/>
        </w:rPr>
        <w:tab/>
      </w:r>
      <w:r>
        <w:rPr>
          <w:rFonts w:asciiTheme="minorEastAsia" w:eastAsiaTheme="minorEastAsia" w:hAnsiTheme="minorEastAsia" w:cs="ＭＳ Ｐゴシック" w:hint="eastAsia"/>
          <w:sz w:val="22"/>
          <w:szCs w:val="22"/>
        </w:rPr>
        <w:t xml:space="preserve">    </w:t>
      </w:r>
    </w:p>
    <w:p w:rsidR="00DD0E61" w:rsidRPr="00D00289" w:rsidRDefault="00DD0E61" w:rsidP="00DD0E61">
      <w:pPr>
        <w:snapToGrid w:val="0"/>
        <w:rPr>
          <w:rFonts w:asciiTheme="minorEastAsia" w:eastAsiaTheme="minorEastAsia" w:hAnsiTheme="minorEastAsia"/>
          <w:sz w:val="22"/>
          <w:szCs w:val="22"/>
        </w:rPr>
      </w:pPr>
      <w:r w:rsidRPr="00D00289">
        <w:rPr>
          <w:rFonts w:asciiTheme="minorEastAsia" w:eastAsiaTheme="minorEastAsia" w:hAnsiTheme="minorEastAsia" w:cs="ＭＳ Ｐゴシック" w:hint="eastAsia"/>
          <w:sz w:val="22"/>
          <w:szCs w:val="22"/>
        </w:rPr>
        <w:t>■　参加費　１０００円（資料代）</w:t>
      </w:r>
    </w:p>
    <w:p w:rsidR="00DD0E61" w:rsidRPr="00D00289" w:rsidRDefault="00DD0E61" w:rsidP="00DD0E61">
      <w:pPr>
        <w:snapToGrid w:val="0"/>
        <w:jc w:val="center"/>
        <w:rPr>
          <w:rFonts w:asciiTheme="minorEastAsia" w:eastAsiaTheme="minorEastAsia" w:hAnsiTheme="minorEastAsia"/>
          <w:sz w:val="22"/>
          <w:szCs w:val="22"/>
        </w:rPr>
      </w:pPr>
    </w:p>
    <w:p w:rsidR="00F869B2" w:rsidRDefault="00DD0E61" w:rsidP="00F4368F">
      <w:pPr>
        <w:snapToGrid w:val="0"/>
        <w:rPr>
          <w:rFonts w:asciiTheme="minorEastAsia" w:eastAsiaTheme="minorEastAsia" w:hAnsiTheme="minorEastAsia" w:cs="ＭＳ Ｐゴシック"/>
          <w:sz w:val="22"/>
          <w:szCs w:val="22"/>
        </w:rPr>
      </w:pPr>
      <w:r w:rsidRPr="00D00289">
        <w:rPr>
          <w:rFonts w:asciiTheme="minorEastAsia" w:eastAsiaTheme="minorEastAsia" w:hAnsiTheme="minorEastAsia" w:cs="ＭＳ Ｐゴシック" w:hint="eastAsia"/>
          <w:sz w:val="22"/>
          <w:szCs w:val="22"/>
        </w:rPr>
        <w:t>開催趣旨　　医工連携、医療工学・人間中心技術の開発に携わる人材育成と、医工ものつくり産業に関わる問題点と展望について、</w:t>
      </w:r>
      <w:r w:rsidR="00AD07D9">
        <w:rPr>
          <w:rFonts w:asciiTheme="minorEastAsia" w:eastAsiaTheme="minorEastAsia" w:hAnsiTheme="minorEastAsia" w:cs="ＭＳ Ｐゴシック" w:hint="eastAsia"/>
          <w:sz w:val="22"/>
          <w:szCs w:val="22"/>
        </w:rPr>
        <w:t>医学系</w:t>
      </w:r>
      <w:r w:rsidRPr="00D00289">
        <w:rPr>
          <w:rFonts w:asciiTheme="minorEastAsia" w:eastAsiaTheme="minorEastAsia" w:hAnsiTheme="minorEastAsia" w:cs="ＭＳ Ｐゴシック" w:hint="eastAsia"/>
          <w:sz w:val="22"/>
          <w:szCs w:val="22"/>
        </w:rPr>
        <w:t>工学系の基盤的な各学会の合意により「コモンズ」を設置して意見と情報を交換し、その上で</w:t>
      </w:r>
      <w:r w:rsidR="00AD07D9">
        <w:rPr>
          <w:rFonts w:asciiTheme="minorEastAsia" w:eastAsiaTheme="minorEastAsia" w:hAnsiTheme="minorEastAsia" w:cs="ＭＳ Ｐゴシック" w:hint="eastAsia"/>
          <w:sz w:val="22"/>
          <w:szCs w:val="22"/>
        </w:rPr>
        <w:t>臨床医学的</w:t>
      </w:r>
      <w:r w:rsidRPr="00D00289">
        <w:rPr>
          <w:rFonts w:asciiTheme="minorEastAsia" w:eastAsiaTheme="minorEastAsia" w:hAnsiTheme="minorEastAsia" w:cs="ＭＳ Ｐゴシック" w:hint="eastAsia"/>
          <w:sz w:val="22"/>
          <w:szCs w:val="22"/>
        </w:rPr>
        <w:t>技術的に意味のある医工連携共同研究開発を推進する体制の確立へつなげる</w:t>
      </w:r>
      <w:r w:rsidR="00AD07D9">
        <w:rPr>
          <w:rFonts w:asciiTheme="minorEastAsia" w:eastAsiaTheme="minorEastAsia" w:hAnsiTheme="minorEastAsia" w:cs="ＭＳ Ｐゴシック" w:hint="eastAsia"/>
          <w:sz w:val="22"/>
          <w:szCs w:val="22"/>
        </w:rPr>
        <w:t>事を目的として、シンポジウムを開催するものである。</w:t>
      </w:r>
    </w:p>
    <w:p w:rsidR="00F4368F" w:rsidRDefault="00F4368F" w:rsidP="00F4368F">
      <w:pPr>
        <w:snapToGrid w:val="0"/>
        <w:rPr>
          <w:rFonts w:asciiTheme="minorEastAsia" w:eastAsiaTheme="minorEastAsia" w:hAnsiTheme="minorEastAsia"/>
          <w:sz w:val="22"/>
          <w:szCs w:val="22"/>
        </w:rPr>
      </w:pPr>
    </w:p>
    <w:p w:rsidR="00AD07D9" w:rsidRPr="00AD07D9" w:rsidRDefault="00AD07D9" w:rsidP="00F4368F">
      <w:pPr>
        <w:snapToGrid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オーガナイザー　</w:t>
      </w:r>
      <w:r w:rsidR="000E427D">
        <w:rPr>
          <w:rFonts w:asciiTheme="minorEastAsia" w:eastAsiaTheme="minorEastAsia" w:hAnsiTheme="minorEastAsia" w:hint="eastAsia"/>
          <w:sz w:val="22"/>
          <w:szCs w:val="22"/>
        </w:rPr>
        <w:t xml:space="preserve">高知大学医学部教授　</w:t>
      </w:r>
      <w:r>
        <w:rPr>
          <w:rFonts w:asciiTheme="minorEastAsia" w:eastAsiaTheme="minorEastAsia" w:hAnsiTheme="minorEastAsia" w:hint="eastAsia"/>
          <w:sz w:val="22"/>
          <w:szCs w:val="22"/>
        </w:rPr>
        <w:t>佐藤隆幸</w:t>
      </w:r>
    </w:p>
    <w:p w:rsidR="00DD0E61" w:rsidRPr="00D00289" w:rsidRDefault="000E427D" w:rsidP="00D00289">
      <w:pPr>
        <w:rPr>
          <w:rFonts w:asciiTheme="minorEastAsia" w:eastAsiaTheme="minorEastAsia" w:hAnsiTheme="minorEastAsia" w:cs="ＭＳ Ｐゴシック"/>
          <w:sz w:val="22"/>
          <w:szCs w:val="22"/>
        </w:rPr>
      </w:pPr>
      <w:r>
        <w:rPr>
          <w:rFonts w:asciiTheme="minorEastAsia" w:eastAsiaTheme="minorEastAsia" w:hAnsiTheme="minorEastAsia" w:hint="eastAsia"/>
          <w:sz w:val="22"/>
          <w:szCs w:val="22"/>
        </w:rPr>
        <w:t xml:space="preserve">14:30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14:35</w:t>
      </w:r>
      <w:r w:rsidR="00D00289" w:rsidRPr="00D00289">
        <w:rPr>
          <w:rFonts w:asciiTheme="minorEastAsia" w:eastAsiaTheme="minorEastAsia" w:hAnsiTheme="minorEastAsia" w:hint="eastAsia"/>
          <w:sz w:val="22"/>
          <w:szCs w:val="22"/>
        </w:rPr>
        <w:t xml:space="preserve">　世話人挨拶　</w:t>
      </w:r>
      <w:r w:rsidR="00732BB3">
        <w:rPr>
          <w:rFonts w:asciiTheme="minorEastAsia" w:eastAsiaTheme="minorEastAsia" w:hAnsiTheme="minorEastAsia" w:cs="ＭＳ Ｐゴシック" w:hint="eastAsia"/>
          <w:sz w:val="22"/>
          <w:szCs w:val="22"/>
        </w:rPr>
        <w:t>慶應義塾大学</w:t>
      </w:r>
      <w:r w:rsidR="00D00289" w:rsidRPr="00D00289">
        <w:rPr>
          <w:rFonts w:asciiTheme="minorEastAsia" w:eastAsiaTheme="minorEastAsia" w:hAnsiTheme="minorEastAsia" w:cs="ＭＳ Ｐゴシック" w:hint="eastAsia"/>
          <w:sz w:val="22"/>
          <w:szCs w:val="22"/>
        </w:rPr>
        <w:t xml:space="preserve">　谷下一夫　</w:t>
      </w:r>
    </w:p>
    <w:p w:rsidR="00D00289" w:rsidRPr="006370DC" w:rsidRDefault="000E427D" w:rsidP="00D00289">
      <w:pPr>
        <w:rPr>
          <w:rFonts w:asciiTheme="minorEastAsia" w:eastAsiaTheme="minorEastAsia" w:hAnsiTheme="minorEastAsia" w:cs="ＭＳ Ｐゴシック"/>
          <w:sz w:val="22"/>
          <w:szCs w:val="22"/>
        </w:rPr>
      </w:pPr>
      <w:r>
        <w:rPr>
          <w:rFonts w:asciiTheme="minorEastAsia" w:eastAsiaTheme="minorEastAsia" w:hAnsiTheme="minorEastAsia" w:hint="eastAsia"/>
          <w:sz w:val="22"/>
          <w:szCs w:val="22"/>
        </w:rPr>
        <w:t xml:space="preserve">14:35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14:55</w:t>
      </w:r>
      <w:r w:rsidR="00D00289" w:rsidRPr="00D0028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METISの立場</w:t>
      </w:r>
      <w:r w:rsidR="00D00289" w:rsidRPr="00D0028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テルモ株式会社薬事部兼研究開発本部開発戦略部　三澤　裕</w:t>
      </w:r>
    </w:p>
    <w:p w:rsidR="00D00289" w:rsidRPr="00D00289" w:rsidRDefault="000E427D" w:rsidP="00D00289">
      <w:pPr>
        <w:rPr>
          <w:rFonts w:asciiTheme="minorEastAsia" w:eastAsiaTheme="minorEastAsia" w:hAnsiTheme="minorEastAsia" w:cs="ＭＳ Ｐゴシック"/>
          <w:sz w:val="22"/>
          <w:szCs w:val="22"/>
        </w:rPr>
      </w:pPr>
      <w:r>
        <w:rPr>
          <w:rFonts w:asciiTheme="minorEastAsia" w:eastAsiaTheme="minorEastAsia" w:hAnsiTheme="minorEastAsia" w:hint="eastAsia"/>
          <w:sz w:val="22"/>
          <w:szCs w:val="22"/>
        </w:rPr>
        <w:t xml:space="preserve">14:55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15:30</w:t>
      </w:r>
      <w:r w:rsidR="00D00289" w:rsidRPr="00D0028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現役の執刀医にして起業家の立場から</w:t>
      </w:r>
      <w:r w:rsidR="00D00289" w:rsidRPr="00D00289">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京都府立医科大学大学院医学研究科呼吸器外科学　島田順一</w:t>
      </w:r>
      <w:r w:rsidR="00D00289" w:rsidRPr="00D00289">
        <w:rPr>
          <w:rFonts w:asciiTheme="minorEastAsia" w:eastAsiaTheme="minorEastAsia" w:hAnsiTheme="minorEastAsia" w:hint="eastAsia"/>
          <w:sz w:val="22"/>
          <w:szCs w:val="22"/>
        </w:rPr>
        <w:t xml:space="preserve">　</w:t>
      </w:r>
    </w:p>
    <w:p w:rsidR="00D00289" w:rsidRPr="00D00289" w:rsidRDefault="000E427D" w:rsidP="00732BB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15:30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16:05</w:t>
      </w:r>
      <w:r w:rsidR="00D00289" w:rsidRPr="00D00289">
        <w:rPr>
          <w:rFonts w:asciiTheme="minorEastAsia" w:eastAsiaTheme="minorEastAsia" w:hAnsiTheme="minorEastAsia" w:hint="eastAsia"/>
          <w:sz w:val="22"/>
          <w:szCs w:val="22"/>
        </w:rPr>
        <w:t xml:space="preserve">　「</w:t>
      </w:r>
      <w:r w:rsidR="00732BB3">
        <w:rPr>
          <w:rFonts w:asciiTheme="minorEastAsia" w:eastAsiaTheme="minorEastAsia" w:hAnsiTheme="minorEastAsia" w:hint="eastAsia"/>
          <w:sz w:val="22"/>
          <w:szCs w:val="22"/>
        </w:rPr>
        <w:t>ものづくりを支援する行政の立場から</w:t>
      </w:r>
      <w:r w:rsidR="00D00289" w:rsidRPr="00D00289">
        <w:rPr>
          <w:rFonts w:asciiTheme="minorEastAsia" w:eastAsiaTheme="minorEastAsia" w:hAnsiTheme="minorEastAsia" w:hint="eastAsia"/>
          <w:sz w:val="22"/>
          <w:szCs w:val="22"/>
        </w:rPr>
        <w:t xml:space="preserve">」　</w:t>
      </w:r>
      <w:r w:rsidR="00732BB3">
        <w:rPr>
          <w:rFonts w:asciiTheme="minorEastAsia" w:eastAsiaTheme="minorEastAsia" w:hAnsiTheme="minorEastAsia" w:hint="eastAsia"/>
          <w:sz w:val="22"/>
          <w:szCs w:val="22"/>
        </w:rPr>
        <w:t>中小企業庁　経営支援部　徳増有治</w:t>
      </w:r>
    </w:p>
    <w:p w:rsidR="00D00289" w:rsidRPr="00D00289" w:rsidRDefault="00D00289" w:rsidP="00D00289">
      <w:pPr>
        <w:rPr>
          <w:rFonts w:asciiTheme="minorEastAsia" w:eastAsiaTheme="minorEastAsia" w:hAnsiTheme="minorEastAsia"/>
          <w:sz w:val="22"/>
          <w:szCs w:val="22"/>
        </w:rPr>
      </w:pPr>
      <w:r>
        <w:rPr>
          <w:rFonts w:asciiTheme="minorEastAsia" w:eastAsiaTheme="minorEastAsia" w:hAnsiTheme="minorEastAsia" w:hint="eastAsia"/>
          <w:sz w:val="22"/>
          <w:szCs w:val="22"/>
        </w:rPr>
        <w:t>休憩</w:t>
      </w:r>
    </w:p>
    <w:p w:rsidR="00732BB3" w:rsidRPr="00732BB3" w:rsidRDefault="000E427D" w:rsidP="00732BB3">
      <w:pPr>
        <w:rPr>
          <w:rFonts w:asciiTheme="minorEastAsia" w:eastAsiaTheme="minorEastAsia" w:hAnsiTheme="minorEastAsia" w:cs="ＭＳ Ｐゴシック"/>
          <w:sz w:val="22"/>
          <w:szCs w:val="22"/>
        </w:rPr>
      </w:pPr>
      <w:r>
        <w:rPr>
          <w:rFonts w:asciiTheme="minorEastAsia" w:eastAsiaTheme="minorEastAsia" w:hAnsiTheme="minorEastAsia" w:hint="eastAsia"/>
          <w:sz w:val="22"/>
          <w:szCs w:val="22"/>
        </w:rPr>
        <w:t xml:space="preserve">16:15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16:50</w:t>
      </w:r>
      <w:r w:rsidR="00D00289" w:rsidRPr="00D00289">
        <w:rPr>
          <w:rFonts w:asciiTheme="minorEastAsia" w:eastAsiaTheme="minorEastAsia" w:hAnsiTheme="minorEastAsia" w:hint="eastAsia"/>
          <w:sz w:val="22"/>
          <w:szCs w:val="22"/>
        </w:rPr>
        <w:t xml:space="preserve">　「</w:t>
      </w:r>
      <w:r w:rsidR="00732BB3">
        <w:rPr>
          <w:rFonts w:asciiTheme="minorEastAsia" w:eastAsiaTheme="minorEastAsia" w:hAnsiTheme="minorEastAsia" w:hint="eastAsia"/>
          <w:sz w:val="22"/>
          <w:szCs w:val="22"/>
        </w:rPr>
        <w:t>医療機器開発研究を支援する行政の立場から</w:t>
      </w:r>
      <w:r w:rsidR="00D00289" w:rsidRPr="00D00289">
        <w:rPr>
          <w:rFonts w:asciiTheme="minorEastAsia" w:eastAsiaTheme="minorEastAsia" w:hAnsiTheme="minorEastAsia" w:hint="eastAsia"/>
          <w:sz w:val="22"/>
          <w:szCs w:val="22"/>
        </w:rPr>
        <w:t>」</w:t>
      </w:r>
      <w:r w:rsidR="00732BB3" w:rsidRPr="00D00289">
        <w:rPr>
          <w:rFonts w:asciiTheme="minorEastAsia" w:eastAsiaTheme="minorEastAsia" w:hAnsiTheme="minorEastAsia" w:hint="eastAsia"/>
          <w:sz w:val="22"/>
          <w:szCs w:val="22"/>
        </w:rPr>
        <w:t>（財）医療機器センター（JAAME)医療機器産業研究所　中野　壮陛</w:t>
      </w:r>
    </w:p>
    <w:p w:rsidR="00D00289" w:rsidRDefault="000E427D" w:rsidP="00732BB3">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16:50 </w:t>
      </w:r>
      <w:r>
        <w:rPr>
          <w:rFonts w:asciiTheme="minorEastAsia" w:eastAsiaTheme="minorEastAsia" w:hAnsiTheme="minorEastAsia"/>
          <w:sz w:val="22"/>
          <w:szCs w:val="22"/>
        </w:rPr>
        <w:t>–</w:t>
      </w:r>
      <w:r>
        <w:rPr>
          <w:rFonts w:asciiTheme="minorEastAsia" w:eastAsiaTheme="minorEastAsia" w:hAnsiTheme="minorEastAsia" w:hint="eastAsia"/>
          <w:sz w:val="22"/>
          <w:szCs w:val="22"/>
        </w:rPr>
        <w:t xml:space="preserve"> 17:25</w:t>
      </w:r>
      <w:r w:rsidR="00D00289" w:rsidRPr="00D00289">
        <w:rPr>
          <w:rFonts w:asciiTheme="minorEastAsia" w:eastAsiaTheme="minorEastAsia" w:hAnsiTheme="minorEastAsia" w:hint="eastAsia"/>
          <w:sz w:val="22"/>
          <w:szCs w:val="22"/>
        </w:rPr>
        <w:t xml:space="preserve">　「</w:t>
      </w:r>
      <w:r w:rsidR="00732BB3">
        <w:rPr>
          <w:rFonts w:asciiTheme="minorEastAsia" w:eastAsiaTheme="minorEastAsia" w:hAnsiTheme="minorEastAsia" w:hint="eastAsia"/>
          <w:sz w:val="22"/>
          <w:szCs w:val="22"/>
        </w:rPr>
        <w:t>医療機器開発・事業を報道するメデイアの立場から</w:t>
      </w:r>
      <w:r w:rsidR="00D00289" w:rsidRPr="00D00289">
        <w:rPr>
          <w:rFonts w:asciiTheme="minorEastAsia" w:eastAsiaTheme="minorEastAsia" w:hAnsiTheme="minorEastAsia" w:hint="eastAsia"/>
          <w:sz w:val="22"/>
          <w:szCs w:val="22"/>
        </w:rPr>
        <w:t xml:space="preserve">」　</w:t>
      </w:r>
      <w:r w:rsidR="00732BB3">
        <w:rPr>
          <w:rFonts w:asciiTheme="minorEastAsia" w:eastAsiaTheme="minorEastAsia" w:hAnsiTheme="minorEastAsia" w:hint="eastAsia"/>
          <w:sz w:val="22"/>
          <w:szCs w:val="22"/>
        </w:rPr>
        <w:t>日経BP社　宮田　満</w:t>
      </w:r>
    </w:p>
    <w:p w:rsidR="00D00289" w:rsidRPr="00F27025" w:rsidRDefault="000E427D" w:rsidP="00D00289">
      <w:pPr>
        <w:rPr>
          <w:rFonts w:asciiTheme="minorEastAsia" w:eastAsiaTheme="minorEastAsia" w:hAnsiTheme="minorEastAsia"/>
          <w:sz w:val="22"/>
          <w:szCs w:val="22"/>
        </w:rPr>
      </w:pPr>
      <w:r w:rsidRPr="00F27025">
        <w:rPr>
          <w:rFonts w:asciiTheme="minorEastAsia" w:eastAsiaTheme="minorEastAsia" w:hAnsiTheme="minorEastAsia" w:hint="eastAsia"/>
          <w:sz w:val="22"/>
          <w:szCs w:val="22"/>
        </w:rPr>
        <w:t xml:space="preserve">17:25 </w:t>
      </w:r>
      <w:r w:rsidRPr="00F27025">
        <w:rPr>
          <w:rFonts w:asciiTheme="minorEastAsia" w:eastAsiaTheme="minorEastAsia" w:hAnsiTheme="minorEastAsia"/>
          <w:sz w:val="22"/>
          <w:szCs w:val="22"/>
        </w:rPr>
        <w:t>–</w:t>
      </w:r>
      <w:r w:rsidRPr="00F27025">
        <w:rPr>
          <w:rFonts w:asciiTheme="minorEastAsia" w:eastAsiaTheme="minorEastAsia" w:hAnsiTheme="minorEastAsia" w:hint="eastAsia"/>
          <w:sz w:val="22"/>
          <w:szCs w:val="22"/>
        </w:rPr>
        <w:t xml:space="preserve"> 17:30 </w:t>
      </w:r>
      <w:r w:rsidR="00732BB3" w:rsidRPr="00F27025">
        <w:rPr>
          <w:rFonts w:asciiTheme="minorEastAsia" w:eastAsiaTheme="minorEastAsia" w:hAnsiTheme="minorEastAsia" w:hint="eastAsia"/>
          <w:sz w:val="22"/>
          <w:szCs w:val="22"/>
        </w:rPr>
        <w:t xml:space="preserve">　代表挨拶　国際医療福祉大学学長　北島政樹</w:t>
      </w:r>
    </w:p>
    <w:p w:rsidR="00D00289" w:rsidRPr="00F27025" w:rsidRDefault="00D00289" w:rsidP="00D00289">
      <w:pPr>
        <w:rPr>
          <w:rFonts w:asciiTheme="minorEastAsia" w:eastAsiaTheme="minorEastAsia" w:hAnsiTheme="minorEastAsia" w:hint="eastAsia"/>
          <w:sz w:val="22"/>
          <w:szCs w:val="22"/>
        </w:rPr>
      </w:pPr>
    </w:p>
    <w:p w:rsidR="00F27025" w:rsidRDefault="00F27025" w:rsidP="00D00289">
      <w:pPr>
        <w:rPr>
          <w:rFonts w:asciiTheme="minorEastAsia" w:eastAsiaTheme="minorEastAsia" w:hAnsiTheme="minorEastAsia" w:cs="Helvetica" w:hint="eastAsia"/>
          <w:color w:val="373737"/>
          <w:sz w:val="22"/>
          <w:szCs w:val="22"/>
        </w:rPr>
      </w:pPr>
      <w:r w:rsidRPr="00F27025">
        <w:rPr>
          <w:rFonts w:asciiTheme="minorEastAsia" w:eastAsiaTheme="minorEastAsia" w:hAnsiTheme="minorEastAsia" w:cs="Helvetica"/>
          <w:color w:val="373737"/>
          <w:sz w:val="22"/>
          <w:szCs w:val="22"/>
        </w:rPr>
        <w:t>参加ご希望の方は、以下の</w:t>
      </w:r>
      <w:r>
        <w:rPr>
          <w:rFonts w:asciiTheme="minorEastAsia" w:eastAsiaTheme="minorEastAsia" w:hAnsiTheme="minorEastAsia" w:cs="Helvetica" w:hint="eastAsia"/>
          <w:color w:val="373737"/>
          <w:sz w:val="22"/>
          <w:szCs w:val="22"/>
        </w:rPr>
        <w:t>日本医工ものつくりコモンズのWEBにアクセスして頂いて、</w:t>
      </w:r>
      <w:r w:rsidRPr="00F27025">
        <w:rPr>
          <w:rFonts w:asciiTheme="minorEastAsia" w:eastAsiaTheme="minorEastAsia" w:hAnsiTheme="minorEastAsia" w:cs="Helvetica"/>
          <w:color w:val="373737"/>
          <w:sz w:val="22"/>
          <w:szCs w:val="22"/>
        </w:rPr>
        <w:t>お申し込みフォームより必要事項をご記入の上、送信ボタンを押してお申し込みください</w:t>
      </w:r>
      <w:r>
        <w:rPr>
          <w:rFonts w:asciiTheme="minorEastAsia" w:eastAsiaTheme="minorEastAsia" w:hAnsiTheme="minorEastAsia" w:cs="Helvetica" w:hint="eastAsia"/>
          <w:color w:val="373737"/>
          <w:sz w:val="22"/>
          <w:szCs w:val="22"/>
        </w:rPr>
        <w:t>。</w:t>
      </w:r>
    </w:p>
    <w:p w:rsidR="00F27025" w:rsidRPr="00F27025" w:rsidRDefault="00F27025" w:rsidP="00D00289">
      <w:pPr>
        <w:rPr>
          <w:rFonts w:asciiTheme="minorEastAsia" w:eastAsiaTheme="minorEastAsia" w:hAnsiTheme="minorEastAsia"/>
          <w:sz w:val="22"/>
          <w:szCs w:val="22"/>
        </w:rPr>
      </w:pPr>
      <w:r w:rsidRPr="00F27025">
        <w:rPr>
          <w:rFonts w:asciiTheme="minorEastAsia" w:eastAsiaTheme="minorEastAsia" w:hAnsiTheme="minorEastAsia"/>
          <w:sz w:val="22"/>
          <w:szCs w:val="22"/>
        </w:rPr>
        <w:t>http://www.ikou-commons.com/</w:t>
      </w:r>
      <w:bookmarkStart w:id="0" w:name="_GoBack"/>
      <w:bookmarkEnd w:id="0"/>
    </w:p>
    <w:sectPr w:rsidR="00F27025" w:rsidRPr="00F27025" w:rsidSect="00D002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597" w:rsidRDefault="00CC6597" w:rsidP="006C729A">
      <w:r>
        <w:separator/>
      </w:r>
    </w:p>
  </w:endnote>
  <w:endnote w:type="continuationSeparator" w:id="0">
    <w:p w:rsidR="00CC6597" w:rsidRDefault="00CC6597" w:rsidP="006C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597" w:rsidRDefault="00CC6597" w:rsidP="006C729A">
      <w:r>
        <w:separator/>
      </w:r>
    </w:p>
  </w:footnote>
  <w:footnote w:type="continuationSeparator" w:id="0">
    <w:p w:rsidR="00CC6597" w:rsidRDefault="00CC6597" w:rsidP="006C7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1561A"/>
    <w:multiLevelType w:val="hybridMultilevel"/>
    <w:tmpl w:val="1CEE6110"/>
    <w:lvl w:ilvl="0" w:tplc="AC9A041C">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E61"/>
    <w:rsid w:val="00075D3D"/>
    <w:rsid w:val="000E427D"/>
    <w:rsid w:val="00267279"/>
    <w:rsid w:val="00267869"/>
    <w:rsid w:val="00311DCD"/>
    <w:rsid w:val="003152AF"/>
    <w:rsid w:val="004D4661"/>
    <w:rsid w:val="00630527"/>
    <w:rsid w:val="006370DC"/>
    <w:rsid w:val="006C729A"/>
    <w:rsid w:val="00732BB3"/>
    <w:rsid w:val="00865DDD"/>
    <w:rsid w:val="00954005"/>
    <w:rsid w:val="00A85AFC"/>
    <w:rsid w:val="00AD07D9"/>
    <w:rsid w:val="00CB1D5C"/>
    <w:rsid w:val="00CC6597"/>
    <w:rsid w:val="00D00289"/>
    <w:rsid w:val="00D80AEA"/>
    <w:rsid w:val="00DB77D5"/>
    <w:rsid w:val="00DD0E61"/>
    <w:rsid w:val="00E0640F"/>
    <w:rsid w:val="00E420A7"/>
    <w:rsid w:val="00F27025"/>
    <w:rsid w:val="00F4368F"/>
    <w:rsid w:val="00F869B2"/>
    <w:rsid w:val="00FA5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61"/>
    <w:pPr>
      <w:widowControl w:val="0"/>
      <w:jc w:val="both"/>
    </w:pPr>
    <w:rPr>
      <w:rFonts w:ascii="ＭＳ Ｐゴシック" w:eastAsia="ＭＳ Ｐ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D0E61"/>
    <w:pPr>
      <w:tabs>
        <w:tab w:val="center" w:pos="4252"/>
        <w:tab w:val="right" w:pos="8504"/>
      </w:tabs>
      <w:snapToGrid w:val="0"/>
    </w:pPr>
    <w:rPr>
      <w:rFonts w:ascii="Times New Roman" w:hAnsi="Times New Roman"/>
      <w:sz w:val="24"/>
      <w:szCs w:val="24"/>
    </w:rPr>
  </w:style>
  <w:style w:type="character" w:customStyle="1" w:styleId="a4">
    <w:name w:val="ヘッダー (文字)"/>
    <w:basedOn w:val="a0"/>
    <w:link w:val="a3"/>
    <w:semiHidden/>
    <w:rsid w:val="00DD0E61"/>
    <w:rPr>
      <w:rFonts w:ascii="Times New Roman" w:eastAsia="ＭＳ Ｐゴシック" w:hAnsi="Times New Roman" w:cs="Times New Roman"/>
      <w:sz w:val="24"/>
      <w:szCs w:val="24"/>
    </w:rPr>
  </w:style>
  <w:style w:type="character" w:styleId="a5">
    <w:name w:val="Hyperlink"/>
    <w:basedOn w:val="a0"/>
    <w:semiHidden/>
    <w:rsid w:val="00D00289"/>
    <w:rPr>
      <w:rFonts w:ascii="Times New Roman" w:hAnsi="Times New Roman" w:cs="Times New Roman"/>
      <w:color w:val="0000FF"/>
      <w:u w:val="single"/>
    </w:rPr>
  </w:style>
  <w:style w:type="paragraph" w:styleId="a6">
    <w:name w:val="footer"/>
    <w:basedOn w:val="a"/>
    <w:link w:val="a7"/>
    <w:uiPriority w:val="99"/>
    <w:unhideWhenUsed/>
    <w:rsid w:val="006C729A"/>
    <w:pPr>
      <w:tabs>
        <w:tab w:val="center" w:pos="4252"/>
        <w:tab w:val="right" w:pos="8504"/>
      </w:tabs>
      <w:snapToGrid w:val="0"/>
    </w:pPr>
  </w:style>
  <w:style w:type="character" w:customStyle="1" w:styleId="a7">
    <w:name w:val="フッター (文字)"/>
    <w:basedOn w:val="a0"/>
    <w:link w:val="a6"/>
    <w:uiPriority w:val="99"/>
    <w:rsid w:val="006C729A"/>
    <w:rPr>
      <w:rFonts w:ascii="ＭＳ Ｐゴシック" w:eastAsia="ＭＳ Ｐゴシック" w:hAnsi="Century" w:cs="Times New Roman"/>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E61"/>
    <w:pPr>
      <w:widowControl w:val="0"/>
      <w:jc w:val="both"/>
    </w:pPr>
    <w:rPr>
      <w:rFonts w:ascii="ＭＳ Ｐゴシック" w:eastAsia="ＭＳ Ｐ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DD0E61"/>
    <w:pPr>
      <w:tabs>
        <w:tab w:val="center" w:pos="4252"/>
        <w:tab w:val="right" w:pos="8504"/>
      </w:tabs>
      <w:snapToGrid w:val="0"/>
    </w:pPr>
    <w:rPr>
      <w:rFonts w:ascii="Times New Roman" w:hAnsi="Times New Roman"/>
      <w:sz w:val="24"/>
      <w:szCs w:val="24"/>
    </w:rPr>
  </w:style>
  <w:style w:type="character" w:customStyle="1" w:styleId="a4">
    <w:name w:val="ヘッダー (文字)"/>
    <w:basedOn w:val="a0"/>
    <w:link w:val="a3"/>
    <w:semiHidden/>
    <w:rsid w:val="00DD0E61"/>
    <w:rPr>
      <w:rFonts w:ascii="Times New Roman" w:eastAsia="ＭＳ Ｐゴシック" w:hAnsi="Times New Roman" w:cs="Times New Roman"/>
      <w:sz w:val="24"/>
      <w:szCs w:val="24"/>
    </w:rPr>
  </w:style>
  <w:style w:type="character" w:styleId="a5">
    <w:name w:val="Hyperlink"/>
    <w:basedOn w:val="a0"/>
    <w:semiHidden/>
    <w:rsid w:val="00D00289"/>
    <w:rPr>
      <w:rFonts w:ascii="Times New Roman" w:hAnsi="Times New Roman" w:cs="Times New Roman"/>
      <w:color w:val="0000FF"/>
      <w:u w:val="single"/>
    </w:rPr>
  </w:style>
  <w:style w:type="paragraph" w:styleId="a6">
    <w:name w:val="footer"/>
    <w:basedOn w:val="a"/>
    <w:link w:val="a7"/>
    <w:uiPriority w:val="99"/>
    <w:unhideWhenUsed/>
    <w:rsid w:val="006C729A"/>
    <w:pPr>
      <w:tabs>
        <w:tab w:val="center" w:pos="4252"/>
        <w:tab w:val="right" w:pos="8504"/>
      </w:tabs>
      <w:snapToGrid w:val="0"/>
    </w:pPr>
  </w:style>
  <w:style w:type="character" w:customStyle="1" w:styleId="a7">
    <w:name w:val="フッター (文字)"/>
    <w:basedOn w:val="a0"/>
    <w:link w:val="a6"/>
    <w:uiPriority w:val="99"/>
    <w:rsid w:val="006C729A"/>
    <w:rPr>
      <w:rFonts w:ascii="ＭＳ Ｐゴシック" w:eastAsia="ＭＳ Ｐ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dc:creator>
  <cp:lastModifiedBy>Tanishita</cp:lastModifiedBy>
  <cp:revision>11</cp:revision>
  <dcterms:created xsi:type="dcterms:W3CDTF">2012-08-06T03:43:00Z</dcterms:created>
  <dcterms:modified xsi:type="dcterms:W3CDTF">2012-08-22T03:11:00Z</dcterms:modified>
</cp:coreProperties>
</file>